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1AF5" w:rsidRPr="00441AF5" w:rsidRDefault="00441AF5" w:rsidP="00F45A52">
      <w:pPr>
        <w:spacing w:after="0" w:line="276" w:lineRule="auto"/>
        <w:ind w:left="3888" w:firstLine="1296"/>
        <w:rPr>
          <w:rFonts w:eastAsia="Calibri" w:cs="Times New Roman"/>
        </w:rPr>
      </w:pPr>
      <w:r w:rsidRPr="00441AF5">
        <w:rPr>
          <w:rFonts w:eastAsia="Calibri" w:cs="Times New Roman"/>
        </w:rPr>
        <w:t>PATVIRTINTA</w:t>
      </w:r>
    </w:p>
    <w:p w:rsidR="00441AF5" w:rsidRPr="00441AF5" w:rsidRDefault="00441AF5" w:rsidP="00F45A52">
      <w:pPr>
        <w:spacing w:after="0" w:line="276" w:lineRule="auto"/>
        <w:ind w:left="1296"/>
        <w:rPr>
          <w:rFonts w:eastAsia="Calibri" w:cs="Times New Roman"/>
        </w:rPr>
      </w:pPr>
      <w:r w:rsidRPr="00441AF5">
        <w:rPr>
          <w:rFonts w:eastAsia="Calibri" w:cs="Times New Roman"/>
        </w:rPr>
        <w:t xml:space="preserve">                </w:t>
      </w:r>
      <w:r w:rsidRPr="00441AF5">
        <w:rPr>
          <w:rFonts w:eastAsia="Calibri" w:cs="Times New Roman"/>
        </w:rPr>
        <w:tab/>
      </w:r>
      <w:r w:rsidRPr="00441AF5">
        <w:rPr>
          <w:rFonts w:eastAsia="Calibri" w:cs="Times New Roman"/>
        </w:rPr>
        <w:tab/>
      </w:r>
      <w:r w:rsidRPr="00441AF5">
        <w:rPr>
          <w:rFonts w:eastAsia="Calibri" w:cs="Times New Roman"/>
        </w:rPr>
        <w:tab/>
        <w:t xml:space="preserve">Šventosios pagrindinės mokyklos direktoriaus </w:t>
      </w:r>
    </w:p>
    <w:p w:rsidR="00441AF5" w:rsidRPr="00441AF5" w:rsidRDefault="002B43CD" w:rsidP="00F45A52">
      <w:pPr>
        <w:spacing w:after="0" w:line="276" w:lineRule="auto"/>
        <w:ind w:left="3888" w:firstLine="1296"/>
        <w:rPr>
          <w:rFonts w:eastAsia="Calibri" w:cs="Times New Roman"/>
        </w:rPr>
      </w:pPr>
      <w:r>
        <w:rPr>
          <w:rFonts w:eastAsia="Calibri" w:cs="Times New Roman"/>
        </w:rPr>
        <w:t>2020</w:t>
      </w:r>
      <w:r w:rsidR="00441AF5" w:rsidRPr="00441AF5">
        <w:rPr>
          <w:rFonts w:eastAsia="Calibri" w:cs="Times New Roman"/>
        </w:rPr>
        <w:t xml:space="preserve"> m. </w:t>
      </w:r>
      <w:r>
        <w:rPr>
          <w:rFonts w:eastAsia="Calibri" w:cs="Times New Roman"/>
        </w:rPr>
        <w:t>kovo 30 d. įsakymo Nr. V1-16</w:t>
      </w:r>
    </w:p>
    <w:p w:rsidR="00441AF5" w:rsidRPr="00441AF5" w:rsidRDefault="00441AF5" w:rsidP="00F45A52">
      <w:pPr>
        <w:spacing w:after="0" w:line="276" w:lineRule="auto"/>
        <w:ind w:left="3888"/>
        <w:rPr>
          <w:rFonts w:eastAsia="Calibri" w:cs="Times New Roman"/>
        </w:rPr>
      </w:pPr>
      <w:r w:rsidRPr="00441AF5">
        <w:rPr>
          <w:rFonts w:eastAsia="Calibri" w:cs="Times New Roman"/>
        </w:rPr>
        <w:t xml:space="preserve">                </w:t>
      </w:r>
      <w:r w:rsidRPr="00441AF5">
        <w:rPr>
          <w:rFonts w:eastAsia="Calibri" w:cs="Times New Roman"/>
        </w:rPr>
        <w:tab/>
        <w:t>1 punktu</w:t>
      </w:r>
      <w:r w:rsidRPr="00441AF5">
        <w:rPr>
          <w:rFonts w:eastAsia="Calibri" w:cs="Times New Roman"/>
        </w:rPr>
        <w:tab/>
      </w:r>
    </w:p>
    <w:p w:rsidR="00441AF5" w:rsidRPr="00441AF5" w:rsidRDefault="00441AF5" w:rsidP="00F45A52">
      <w:pPr>
        <w:spacing w:after="0" w:line="276" w:lineRule="auto"/>
        <w:ind w:left="3888"/>
        <w:rPr>
          <w:rFonts w:eastAsia="Calibri" w:cs="Times New Roman"/>
        </w:rPr>
      </w:pPr>
      <w:r w:rsidRPr="00441AF5">
        <w:rPr>
          <w:rFonts w:eastAsia="Calibri" w:cs="Times New Roman"/>
        </w:rPr>
        <w:tab/>
      </w:r>
      <w:r w:rsidRPr="00441AF5">
        <w:rPr>
          <w:rFonts w:eastAsia="Calibri" w:cs="Times New Roman"/>
        </w:rPr>
        <w:tab/>
      </w:r>
    </w:p>
    <w:p w:rsidR="00F45A52" w:rsidRDefault="00441AF5" w:rsidP="00F45A52">
      <w:pPr>
        <w:spacing w:after="200" w:line="276" w:lineRule="auto"/>
        <w:jc w:val="center"/>
        <w:rPr>
          <w:rFonts w:eastAsia="Calibri" w:cs="Times New Roman"/>
        </w:rPr>
      </w:pPr>
      <w:r w:rsidRPr="00441AF5">
        <w:rPr>
          <w:rFonts w:eastAsia="Calibri" w:cs="Times New Roman"/>
        </w:rPr>
        <w:t>MOKINIŲ PRIĖMIMO MOKYTIS Į ŠVENTOSIOS P</w:t>
      </w:r>
      <w:r>
        <w:rPr>
          <w:rFonts w:eastAsia="Calibri" w:cs="Times New Roman"/>
        </w:rPr>
        <w:t>AGRINDINĘ MOKYKLĄ IR/AR IŠBRAUKIMO</w:t>
      </w:r>
      <w:r w:rsidRPr="00441AF5">
        <w:rPr>
          <w:rFonts w:eastAsia="Calibri" w:cs="Times New Roman"/>
        </w:rPr>
        <w:t xml:space="preserve"> IŠ JOS TVARKOS APRAŠAS</w:t>
      </w:r>
    </w:p>
    <w:p w:rsidR="00441AF5" w:rsidRPr="00441AF5" w:rsidRDefault="002B43CD" w:rsidP="00F45A52">
      <w:pPr>
        <w:spacing w:after="200" w:line="276" w:lineRule="auto"/>
        <w:jc w:val="center"/>
        <w:rPr>
          <w:rFonts w:eastAsia="Calibri" w:cs="Times New Roman"/>
        </w:rPr>
      </w:pPr>
      <w:r>
        <w:rPr>
          <w:rFonts w:eastAsia="Calibri" w:cs="Times New Roman"/>
        </w:rPr>
        <w:t>I</w:t>
      </w:r>
      <w:r w:rsidR="00441AF5" w:rsidRPr="00441AF5">
        <w:rPr>
          <w:rFonts w:eastAsia="Calibri" w:cs="Times New Roman"/>
        </w:rPr>
        <w:t>. BENDROSIOS NUOSTATOS</w:t>
      </w:r>
    </w:p>
    <w:p w:rsidR="00441AF5" w:rsidRPr="00441AF5" w:rsidRDefault="002B43CD" w:rsidP="00F45A52">
      <w:pPr>
        <w:spacing w:after="200" w:line="276" w:lineRule="auto"/>
        <w:ind w:firstLine="851"/>
        <w:jc w:val="both"/>
        <w:rPr>
          <w:rFonts w:eastAsia="Calibri" w:cs="Times New Roman"/>
        </w:rPr>
      </w:pPr>
      <w:r>
        <w:rPr>
          <w:rFonts w:eastAsia="Calibri" w:cs="Times New Roman"/>
        </w:rPr>
        <w:t>1.</w:t>
      </w:r>
      <w:r w:rsidR="00441AF5" w:rsidRPr="00441AF5">
        <w:rPr>
          <w:rFonts w:eastAsia="Calibri" w:cs="Times New Roman"/>
        </w:rPr>
        <w:t xml:space="preserve"> Mokinių priėmimo mokytis į Šventosios pagrindinę mokyklą (toliau tekste – Mokykla) ir/ar </w:t>
      </w:r>
      <w:r w:rsidR="00441AF5">
        <w:rPr>
          <w:rFonts w:eastAsia="Calibri" w:cs="Times New Roman"/>
        </w:rPr>
        <w:t>išbraukimo</w:t>
      </w:r>
      <w:r w:rsidR="00441AF5" w:rsidRPr="00441AF5">
        <w:rPr>
          <w:rFonts w:eastAsia="Calibri" w:cs="Times New Roman"/>
        </w:rPr>
        <w:t xml:space="preserve"> iš jos tvarkos aprašas (toliau tekste – Aprašas) reglamentuoja mokinių priėmimo mokytis (ar išbraukimo) pagal pradinio (1-4 klasės) ir pagrindinio (5-10 klasės) ugdymo programas priėmimo</w:t>
      </w:r>
      <w:r w:rsidR="00441AF5" w:rsidRPr="00441AF5">
        <w:rPr>
          <w:rFonts w:eastAsia="TimesNewRomanPSMT" w:cs="TimesNewRomanPSMT"/>
        </w:rPr>
        <w:t xml:space="preserve"> kriterijus, dokumentų, kuriuos turi pateikti į Mokyklą priimami ar išvykstantys iš jos asmenys, pateikimą ir išdavimą. </w:t>
      </w:r>
    </w:p>
    <w:p w:rsidR="00F45A52" w:rsidRPr="00441AF5" w:rsidRDefault="00441AF5" w:rsidP="00F45A52">
      <w:pPr>
        <w:spacing w:after="200" w:line="276" w:lineRule="auto"/>
        <w:ind w:firstLine="851"/>
        <w:jc w:val="both"/>
        <w:rPr>
          <w:rFonts w:eastAsia="Calibri" w:cs="Times New Roman"/>
        </w:rPr>
      </w:pPr>
      <w:r w:rsidRPr="00441AF5">
        <w:rPr>
          <w:rFonts w:eastAsia="Calibri" w:cs="Times New Roman"/>
        </w:rPr>
        <w:t xml:space="preserve">2. </w:t>
      </w:r>
      <w:r>
        <w:rPr>
          <w:rFonts w:eastAsia="Calibri" w:cs="Times New Roman"/>
        </w:rPr>
        <w:t xml:space="preserve">Aprašas parengtas </w:t>
      </w:r>
      <w:r w:rsidRPr="00441AF5">
        <w:rPr>
          <w:rFonts w:eastAsia="Calibri" w:cs="Times New Roman"/>
        </w:rPr>
        <w:t>vadovaujantis galiojančiu „Centralizuoto mokinių priėmimo į Palangos miesto savivaldybės bendrojo ugdymo mokyklas tvarkos aprašu“, patvirtintu Palangos miesto savivaldybės tarybos.</w:t>
      </w:r>
    </w:p>
    <w:p w:rsidR="00441AF5" w:rsidRPr="00441AF5" w:rsidRDefault="002B43CD" w:rsidP="00F45A52">
      <w:pPr>
        <w:spacing w:after="200" w:line="276" w:lineRule="auto"/>
        <w:jc w:val="center"/>
        <w:rPr>
          <w:rFonts w:eastAsia="Calibri" w:cs="Times New Roman"/>
        </w:rPr>
      </w:pPr>
      <w:r>
        <w:rPr>
          <w:rFonts w:eastAsia="Calibri" w:cs="Times New Roman"/>
        </w:rPr>
        <w:t>II</w:t>
      </w:r>
      <w:r w:rsidR="00441AF5" w:rsidRPr="00441AF5">
        <w:rPr>
          <w:rFonts w:eastAsia="Calibri" w:cs="Times New Roman"/>
        </w:rPr>
        <w:t xml:space="preserve">. MOKINIŲ PRIĖMIMAS MOKYTIS PAGAL PRADINIO </w:t>
      </w:r>
      <w:r w:rsidR="00441AF5" w:rsidRPr="00441AF5">
        <w:rPr>
          <w:rFonts w:eastAsia="Calibri" w:cs="Times New Roman"/>
          <w:b/>
          <w:i/>
        </w:rPr>
        <w:t>(1-4 KLASĖS)</w:t>
      </w:r>
      <w:r w:rsidR="00441AF5" w:rsidRPr="00441AF5">
        <w:rPr>
          <w:rFonts w:eastAsia="Calibri" w:cs="Times New Roman"/>
        </w:rPr>
        <w:t xml:space="preserve"> UGDYMO PROGRAMAS BEI DOKUMENTŲ PATEIKIMAS</w:t>
      </w:r>
    </w:p>
    <w:p w:rsidR="00441AF5" w:rsidRPr="00441AF5" w:rsidRDefault="002B43CD" w:rsidP="00F45A52">
      <w:pPr>
        <w:spacing w:after="200" w:line="276" w:lineRule="auto"/>
        <w:ind w:firstLine="851"/>
        <w:jc w:val="both"/>
        <w:rPr>
          <w:rFonts w:eastAsia="Calibri" w:cs="Times New Roman"/>
        </w:rPr>
      </w:pPr>
      <w:r>
        <w:rPr>
          <w:rFonts w:eastAsia="Calibri" w:cs="Times New Roman"/>
        </w:rPr>
        <w:t>3.</w:t>
      </w:r>
      <w:r w:rsidR="00441AF5" w:rsidRPr="00441AF5">
        <w:rPr>
          <w:rFonts w:eastAsia="Calibri" w:cs="Times New Roman"/>
          <w:b/>
        </w:rPr>
        <w:t xml:space="preserve"> </w:t>
      </w:r>
      <w:r w:rsidR="00441AF5" w:rsidRPr="00441AF5">
        <w:rPr>
          <w:rFonts w:eastAsia="Calibri" w:cs="Times New Roman"/>
        </w:rPr>
        <w:t>Prašymai</w:t>
      </w:r>
      <w:r w:rsidR="00441AF5" w:rsidRPr="00441AF5">
        <w:rPr>
          <w:rFonts w:eastAsia="Calibri" w:cs="Times New Roman"/>
          <w:b/>
        </w:rPr>
        <w:t xml:space="preserve"> į 1 (pirmąją) klasę</w:t>
      </w:r>
      <w:r w:rsidR="00441AF5" w:rsidRPr="00441AF5">
        <w:rPr>
          <w:rFonts w:eastAsia="Calibri" w:cs="Times New Roman"/>
        </w:rPr>
        <w:t xml:space="preserve"> priimami nuo balandžio 1 d.</w:t>
      </w:r>
    </w:p>
    <w:p w:rsidR="00441AF5" w:rsidRPr="00441AF5" w:rsidRDefault="002B43CD" w:rsidP="00F45A52">
      <w:pPr>
        <w:spacing w:before="150" w:after="150" w:line="276" w:lineRule="auto"/>
        <w:ind w:right="225" w:firstLine="851"/>
        <w:jc w:val="both"/>
        <w:rPr>
          <w:rFonts w:eastAsia="Times New Roman" w:cs="Times New Roman"/>
          <w:b/>
          <w:color w:val="0070C0"/>
          <w:lang w:eastAsia="lt-LT"/>
        </w:rPr>
      </w:pPr>
      <w:r>
        <w:rPr>
          <w:rFonts w:eastAsia="Times New Roman" w:cs="Times New Roman"/>
          <w:lang w:eastAsia="lt-LT"/>
        </w:rPr>
        <w:t>4</w:t>
      </w:r>
      <w:r w:rsidR="00441AF5" w:rsidRPr="00441AF5">
        <w:rPr>
          <w:rFonts w:eastAsia="Times New Roman" w:cs="Times New Roman"/>
          <w:lang w:eastAsia="lt-LT"/>
        </w:rPr>
        <w:t>. Tėvai (globėjai</w:t>
      </w:r>
      <w:r w:rsidR="00441AF5">
        <w:rPr>
          <w:rFonts w:eastAsia="Times New Roman" w:cs="Times New Roman"/>
          <w:lang w:eastAsia="lt-LT"/>
        </w:rPr>
        <w:t>, rūpintojai</w:t>
      </w:r>
      <w:r w:rsidR="00441AF5" w:rsidRPr="00441AF5">
        <w:rPr>
          <w:rFonts w:eastAsia="Times New Roman" w:cs="Times New Roman"/>
          <w:lang w:eastAsia="lt-LT"/>
        </w:rPr>
        <w:t>), pageidaujantys, kad jų vaikas mokytųsi 1 klasėje</w:t>
      </w:r>
      <w:r w:rsidR="00441AF5" w:rsidRPr="00441AF5">
        <w:rPr>
          <w:rFonts w:eastAsia="Times New Roman" w:cs="Times New Roman"/>
          <w:b/>
          <w:lang w:eastAsia="lt-LT"/>
        </w:rPr>
        <w:t>,</w:t>
      </w:r>
      <w:r w:rsidR="00441AF5" w:rsidRPr="00441AF5">
        <w:rPr>
          <w:rFonts w:eastAsia="Times New Roman" w:cs="Times New Roman"/>
          <w:lang w:eastAsia="lt-LT"/>
        </w:rPr>
        <w:t xml:space="preserve"> Mokyklos direktoriui pateikia prašymą ir kitus dokumentus, nurodytus </w:t>
      </w:r>
      <w:r w:rsidR="00441AF5" w:rsidRPr="00441AF5">
        <w:rPr>
          <w:rFonts w:eastAsia="Times New Roman" w:cs="Times New Roman"/>
          <w:b/>
          <w:color w:val="0070C0"/>
          <w:lang w:eastAsia="lt-LT"/>
        </w:rPr>
        <w:t>1 priede.</w:t>
      </w:r>
    </w:p>
    <w:p w:rsidR="00441AF5" w:rsidRDefault="002B43CD" w:rsidP="00F45A52">
      <w:pPr>
        <w:spacing w:before="150" w:after="150" w:line="276" w:lineRule="auto"/>
        <w:ind w:right="225" w:firstLine="851"/>
        <w:jc w:val="both"/>
        <w:rPr>
          <w:rFonts w:eastAsia="Times New Roman" w:cs="Times New Roman"/>
          <w:lang w:eastAsia="lt-LT"/>
        </w:rPr>
      </w:pPr>
      <w:r>
        <w:rPr>
          <w:rFonts w:eastAsia="Times New Roman" w:cs="Times New Roman"/>
          <w:lang w:eastAsia="lt-LT"/>
        </w:rPr>
        <w:t>5</w:t>
      </w:r>
      <w:r w:rsidR="00441AF5" w:rsidRPr="00441AF5">
        <w:rPr>
          <w:rFonts w:eastAsia="Times New Roman" w:cs="Times New Roman"/>
          <w:lang w:eastAsia="lt-LT"/>
        </w:rPr>
        <w:t>. Vieno iš tėvų (globėjų) prašymu vaikas gali būti priimamas mokytis pagal pradinio ugdymo programos dalį, skirtą antrajai klasei, jeigu Mokykla, patikrinusi vaiko pasiekimus, nustato jų atitiktį 1 (pirmosios) klasės mokiniui Mokykloje numatytiems mokymosi pasiekimams.</w:t>
      </w:r>
    </w:p>
    <w:p w:rsidR="00441AF5" w:rsidRPr="00441AF5" w:rsidRDefault="002B43CD" w:rsidP="00F45A52">
      <w:pPr>
        <w:spacing w:before="150" w:after="150" w:line="276" w:lineRule="auto"/>
        <w:ind w:right="225" w:firstLine="851"/>
        <w:jc w:val="both"/>
        <w:rPr>
          <w:rFonts w:eastAsia="Times New Roman" w:cs="Times New Roman"/>
          <w:b/>
          <w:color w:val="0070C0"/>
          <w:lang w:eastAsia="lt-LT"/>
        </w:rPr>
      </w:pPr>
      <w:r>
        <w:rPr>
          <w:rFonts w:eastAsia="Times New Roman" w:cs="Times New Roman"/>
          <w:lang w:eastAsia="lt-LT"/>
        </w:rPr>
        <w:t>6</w:t>
      </w:r>
      <w:r w:rsidR="00441AF5">
        <w:rPr>
          <w:rFonts w:eastAsia="Times New Roman" w:cs="Times New Roman"/>
          <w:lang w:eastAsia="lt-LT"/>
        </w:rPr>
        <w:t xml:space="preserve">. </w:t>
      </w:r>
      <w:r w:rsidR="00441AF5" w:rsidRPr="00441AF5">
        <w:rPr>
          <w:rFonts w:eastAsia="Times New Roman" w:cs="Times New Roman"/>
          <w:lang w:eastAsia="lt-LT"/>
        </w:rPr>
        <w:t>Tėvai (globėjai</w:t>
      </w:r>
      <w:r w:rsidR="00441AF5">
        <w:rPr>
          <w:rFonts w:eastAsia="Times New Roman" w:cs="Times New Roman"/>
          <w:lang w:eastAsia="lt-LT"/>
        </w:rPr>
        <w:t>, rūpintojai</w:t>
      </w:r>
      <w:r w:rsidR="00441AF5" w:rsidRPr="00441AF5">
        <w:rPr>
          <w:rFonts w:eastAsia="Times New Roman" w:cs="Times New Roman"/>
          <w:lang w:eastAsia="lt-LT"/>
        </w:rPr>
        <w:t>), pageida</w:t>
      </w:r>
      <w:r>
        <w:rPr>
          <w:rFonts w:eastAsia="Times New Roman" w:cs="Times New Roman"/>
          <w:lang w:eastAsia="lt-LT"/>
        </w:rPr>
        <w:t xml:space="preserve">ujantys, kad jų vaikas mokytųsi </w:t>
      </w:r>
      <w:r w:rsidR="00441AF5">
        <w:rPr>
          <w:rFonts w:eastAsia="Times New Roman" w:cs="Times New Roman"/>
          <w:lang w:eastAsia="lt-LT"/>
        </w:rPr>
        <w:t xml:space="preserve">2 – 4 </w:t>
      </w:r>
      <w:r w:rsidR="00441AF5" w:rsidRPr="00441AF5">
        <w:rPr>
          <w:rFonts w:eastAsia="Times New Roman" w:cs="Times New Roman"/>
          <w:lang w:eastAsia="lt-LT"/>
        </w:rPr>
        <w:t>klasėje</w:t>
      </w:r>
      <w:r w:rsidR="00441AF5" w:rsidRPr="00441AF5">
        <w:rPr>
          <w:rFonts w:eastAsia="Times New Roman" w:cs="Times New Roman"/>
          <w:b/>
          <w:lang w:eastAsia="lt-LT"/>
        </w:rPr>
        <w:t>,</w:t>
      </w:r>
      <w:r w:rsidR="00441AF5" w:rsidRPr="00441AF5">
        <w:rPr>
          <w:rFonts w:eastAsia="Times New Roman" w:cs="Times New Roman"/>
          <w:lang w:eastAsia="lt-LT"/>
        </w:rPr>
        <w:t xml:space="preserve"> Mokyklos direktoriui pateikia prašymą ir kitus dokumentus, nurodytus </w:t>
      </w:r>
      <w:r w:rsidR="00441AF5" w:rsidRPr="00441AF5">
        <w:rPr>
          <w:rFonts w:eastAsia="Times New Roman" w:cs="Times New Roman"/>
          <w:b/>
          <w:color w:val="0070C0"/>
          <w:lang w:eastAsia="lt-LT"/>
        </w:rPr>
        <w:t>1 priede.</w:t>
      </w:r>
    </w:p>
    <w:p w:rsidR="00441AF5" w:rsidRPr="00441AF5" w:rsidRDefault="002B43CD" w:rsidP="00F45A52">
      <w:pPr>
        <w:spacing w:before="150" w:after="150" w:line="276" w:lineRule="auto"/>
        <w:ind w:right="225" w:firstLine="851"/>
        <w:jc w:val="both"/>
        <w:rPr>
          <w:rFonts w:eastAsia="TimesNewRomanPSMT" w:cs="TimesNewRomanPSMT"/>
        </w:rPr>
      </w:pPr>
      <w:r>
        <w:rPr>
          <w:rFonts w:eastAsia="Times New Roman" w:cs="Times New Roman"/>
          <w:lang w:eastAsia="lt-LT"/>
        </w:rPr>
        <w:t>7</w:t>
      </w:r>
      <w:r w:rsidR="00441AF5" w:rsidRPr="00441AF5">
        <w:rPr>
          <w:rFonts w:eastAsia="Calibri" w:cs="Times New Roman"/>
        </w:rPr>
        <w:t xml:space="preserve">. </w:t>
      </w:r>
      <w:r w:rsidR="00441AF5" w:rsidRPr="00441AF5">
        <w:rPr>
          <w:rFonts w:eastAsia="TimesNewRomanPSMT" w:cs="TimesNewRomanPSMT"/>
        </w:rPr>
        <w:t xml:space="preserve">Užsienyje mokęsis mokinys </w:t>
      </w:r>
      <w:r w:rsidR="00441AF5" w:rsidRPr="00441AF5">
        <w:rPr>
          <w:rFonts w:eastAsia="Calibri" w:cs="Times New Roman"/>
        </w:rPr>
        <w:t xml:space="preserve">mokytis </w:t>
      </w:r>
      <w:r w:rsidR="00441AF5" w:rsidRPr="00441AF5">
        <w:rPr>
          <w:rFonts w:eastAsia="TimesNewRomanPSMT" w:cs="TimesNewRomanPSMT"/>
        </w:rPr>
        <w:t xml:space="preserve">pagal pradinio ugdymo programą priimamas bendra tvarka – Mokyklai įvertinus jo mokymosi pasiekimus. </w:t>
      </w:r>
    </w:p>
    <w:p w:rsidR="00441AF5" w:rsidRPr="00441AF5" w:rsidRDefault="002B43CD" w:rsidP="00F45A52">
      <w:pPr>
        <w:spacing w:after="200" w:line="276" w:lineRule="auto"/>
        <w:jc w:val="center"/>
        <w:rPr>
          <w:rFonts w:eastAsia="Calibri" w:cs="Times New Roman"/>
        </w:rPr>
      </w:pPr>
      <w:r>
        <w:rPr>
          <w:rFonts w:eastAsia="Calibri" w:cs="Times New Roman"/>
        </w:rPr>
        <w:t>III</w:t>
      </w:r>
      <w:r w:rsidR="00441AF5" w:rsidRPr="00441AF5">
        <w:rPr>
          <w:rFonts w:eastAsia="Calibri" w:cs="Times New Roman"/>
        </w:rPr>
        <w:t xml:space="preserve">. MOKINIŲ PRIĖMIMAS MOKYTIS PAGAL PAGRINDINIO </w:t>
      </w:r>
      <w:r w:rsidR="00441AF5" w:rsidRPr="00441AF5">
        <w:rPr>
          <w:rFonts w:eastAsia="Calibri" w:cs="Times New Roman"/>
          <w:b/>
          <w:i/>
        </w:rPr>
        <w:t>(5-10 KLASĖS)</w:t>
      </w:r>
      <w:r w:rsidR="00441AF5" w:rsidRPr="00441AF5">
        <w:rPr>
          <w:rFonts w:eastAsia="Calibri" w:cs="Times New Roman"/>
        </w:rPr>
        <w:t xml:space="preserve"> UGDYMO PROGRAMAS BEI DOKUMENTŲ PATEIKIMAS</w:t>
      </w:r>
    </w:p>
    <w:p w:rsidR="00441AF5" w:rsidRPr="00441AF5" w:rsidRDefault="002B43CD" w:rsidP="00F45A52">
      <w:pPr>
        <w:spacing w:before="150" w:after="150" w:line="276" w:lineRule="auto"/>
        <w:ind w:right="225" w:firstLine="851"/>
        <w:jc w:val="both"/>
        <w:rPr>
          <w:rFonts w:eastAsia="Times New Roman" w:cs="Times New Roman"/>
          <w:color w:val="0070C0"/>
          <w:lang w:eastAsia="lt-LT"/>
        </w:rPr>
      </w:pPr>
      <w:r>
        <w:rPr>
          <w:rFonts w:eastAsia="Times New Roman" w:cs="Times New Roman"/>
          <w:lang w:eastAsia="lt-LT"/>
        </w:rPr>
        <w:t>8</w:t>
      </w:r>
      <w:r w:rsidR="00441AF5" w:rsidRPr="00441AF5">
        <w:rPr>
          <w:rFonts w:eastAsia="Times New Roman" w:cs="Times New Roman"/>
          <w:lang w:eastAsia="lt-LT"/>
        </w:rPr>
        <w:t>. Mokinių, atvykusių iš kitų mokyklų, tėvai</w:t>
      </w:r>
      <w:r w:rsidR="00441AF5">
        <w:rPr>
          <w:rFonts w:eastAsia="Times New Roman" w:cs="Times New Roman"/>
          <w:lang w:eastAsia="lt-LT"/>
        </w:rPr>
        <w:t xml:space="preserve"> (globėjai, rūpintojai)</w:t>
      </w:r>
      <w:r w:rsidR="00441AF5" w:rsidRPr="00441AF5">
        <w:rPr>
          <w:rFonts w:eastAsia="Times New Roman" w:cs="Times New Roman"/>
          <w:lang w:eastAsia="lt-LT"/>
        </w:rPr>
        <w:t>, pageidaujantys, kad jų vaikas mokytųsi</w:t>
      </w:r>
      <w:r w:rsidR="00441AF5" w:rsidRPr="00441AF5">
        <w:rPr>
          <w:rFonts w:eastAsia="Calibri" w:cs="Times New Roman"/>
        </w:rPr>
        <w:t xml:space="preserve"> </w:t>
      </w:r>
      <w:r w:rsidR="00441AF5">
        <w:rPr>
          <w:rFonts w:eastAsia="Times New Roman" w:cs="Times New Roman"/>
          <w:b/>
          <w:lang w:eastAsia="lt-LT"/>
        </w:rPr>
        <w:t>5</w:t>
      </w:r>
      <w:r w:rsidR="00441AF5" w:rsidRPr="00441AF5">
        <w:rPr>
          <w:rFonts w:eastAsia="Times New Roman" w:cs="Times New Roman"/>
          <w:b/>
          <w:lang w:eastAsia="lt-LT"/>
        </w:rPr>
        <w:t xml:space="preserve"> - 8 klasėse,</w:t>
      </w:r>
      <w:r w:rsidR="00441AF5" w:rsidRPr="00441AF5">
        <w:rPr>
          <w:rFonts w:eastAsia="Times New Roman" w:cs="Times New Roman"/>
          <w:lang w:eastAsia="lt-LT"/>
        </w:rPr>
        <w:t xml:space="preserve"> Mokyklos direktoriui pateikia prašymą ir kitus dokumentus</w:t>
      </w:r>
      <w:r>
        <w:rPr>
          <w:rFonts w:eastAsia="Times New Roman" w:cs="Times New Roman"/>
          <w:lang w:eastAsia="lt-LT"/>
        </w:rPr>
        <w:t xml:space="preserve">, nurodytus </w:t>
      </w:r>
      <w:r>
        <w:rPr>
          <w:rFonts w:eastAsia="Times New Roman" w:cs="Times New Roman"/>
          <w:b/>
          <w:color w:val="0070C0"/>
          <w:lang w:eastAsia="lt-LT"/>
        </w:rPr>
        <w:t>2 priede</w:t>
      </w:r>
      <w:r w:rsidR="00441AF5" w:rsidRPr="00441AF5">
        <w:rPr>
          <w:rFonts w:eastAsia="Times New Roman" w:cs="Times New Roman"/>
          <w:b/>
          <w:color w:val="0070C0"/>
          <w:lang w:eastAsia="lt-LT"/>
        </w:rPr>
        <w:t>.</w:t>
      </w:r>
      <w:r w:rsidR="00441AF5" w:rsidRPr="00441AF5">
        <w:rPr>
          <w:rFonts w:eastAsia="Times New Roman" w:cs="Times New Roman"/>
          <w:color w:val="0070C0"/>
          <w:lang w:eastAsia="lt-LT"/>
        </w:rPr>
        <w:t xml:space="preserve"> </w:t>
      </w:r>
    </w:p>
    <w:p w:rsidR="00441AF5" w:rsidRPr="00441AF5" w:rsidRDefault="002B43CD" w:rsidP="00F45A52">
      <w:pPr>
        <w:spacing w:before="150" w:after="150" w:line="276" w:lineRule="auto"/>
        <w:ind w:right="225" w:firstLine="851"/>
        <w:jc w:val="both"/>
        <w:rPr>
          <w:rFonts w:eastAsia="Times New Roman" w:cs="Times New Roman"/>
          <w:color w:val="0070C0"/>
          <w:lang w:eastAsia="lt-LT"/>
        </w:rPr>
      </w:pPr>
      <w:r>
        <w:rPr>
          <w:rFonts w:eastAsia="Times New Roman" w:cs="Times New Roman"/>
          <w:lang w:eastAsia="lt-LT"/>
        </w:rPr>
        <w:t>9</w:t>
      </w:r>
      <w:r w:rsidR="00441AF5" w:rsidRPr="00441AF5">
        <w:rPr>
          <w:rFonts w:eastAsia="Times New Roman" w:cs="Times New Roman"/>
          <w:lang w:eastAsia="lt-LT"/>
        </w:rPr>
        <w:t xml:space="preserve">. Mokiniai, turintys 14 metų ir pageidaujantys mokytis </w:t>
      </w:r>
      <w:r w:rsidR="00441AF5" w:rsidRPr="00441AF5">
        <w:rPr>
          <w:rFonts w:eastAsia="Times New Roman" w:cs="Times New Roman"/>
          <w:b/>
          <w:lang w:eastAsia="lt-LT"/>
        </w:rPr>
        <w:t>9 - 10 klasėse,</w:t>
      </w:r>
      <w:r w:rsidR="00441AF5" w:rsidRPr="00441AF5">
        <w:rPr>
          <w:rFonts w:eastAsia="Times New Roman" w:cs="Times New Roman"/>
          <w:lang w:eastAsia="lt-LT"/>
        </w:rPr>
        <w:t xml:space="preserve"> su </w:t>
      </w:r>
      <w:r w:rsidR="00080E91">
        <w:rPr>
          <w:rFonts w:eastAsia="Times New Roman" w:cs="Times New Roman"/>
          <w:lang w:eastAsia="lt-LT"/>
        </w:rPr>
        <w:t>tėvų</w:t>
      </w:r>
      <w:r w:rsidR="00441AF5" w:rsidRPr="00441AF5">
        <w:rPr>
          <w:rFonts w:eastAsia="Times New Roman" w:cs="Times New Roman"/>
          <w:lang w:eastAsia="lt-LT"/>
        </w:rPr>
        <w:t xml:space="preserve"> </w:t>
      </w:r>
      <w:r w:rsidR="00080E91">
        <w:rPr>
          <w:rFonts w:eastAsia="Times New Roman" w:cs="Times New Roman"/>
          <w:lang w:eastAsia="lt-LT"/>
        </w:rPr>
        <w:t>(</w:t>
      </w:r>
      <w:r w:rsidR="00441AF5" w:rsidRPr="00441AF5">
        <w:rPr>
          <w:rFonts w:eastAsia="Times New Roman" w:cs="Times New Roman"/>
          <w:lang w:eastAsia="lt-LT"/>
        </w:rPr>
        <w:t>globėjų,</w:t>
      </w:r>
      <w:r w:rsidR="00080E91">
        <w:rPr>
          <w:rFonts w:eastAsia="Times New Roman" w:cs="Times New Roman"/>
          <w:lang w:eastAsia="lt-LT"/>
        </w:rPr>
        <w:t xml:space="preserve"> rūpintojų)</w:t>
      </w:r>
      <w:r w:rsidR="00441AF5" w:rsidRPr="00441AF5">
        <w:rPr>
          <w:rFonts w:eastAsia="Times New Roman" w:cs="Times New Roman"/>
          <w:lang w:eastAsia="lt-LT"/>
        </w:rPr>
        <w:t xml:space="preserve"> sutikimu Mokyklos direktoriui patei</w:t>
      </w:r>
      <w:r>
        <w:rPr>
          <w:rFonts w:eastAsia="Times New Roman" w:cs="Times New Roman"/>
          <w:lang w:eastAsia="lt-LT"/>
        </w:rPr>
        <w:t xml:space="preserve">kia prašymą ir kitus dokumentus, nurodytus </w:t>
      </w:r>
      <w:r w:rsidR="00441AF5" w:rsidRPr="00441AF5">
        <w:rPr>
          <w:rFonts w:eastAsia="Times New Roman" w:cs="Times New Roman"/>
          <w:b/>
          <w:color w:val="0070C0"/>
          <w:lang w:eastAsia="lt-LT"/>
        </w:rPr>
        <w:t>3</w:t>
      </w:r>
      <w:r>
        <w:rPr>
          <w:rFonts w:eastAsia="Times New Roman" w:cs="Times New Roman"/>
          <w:b/>
          <w:color w:val="0070C0"/>
          <w:lang w:eastAsia="lt-LT"/>
        </w:rPr>
        <w:t xml:space="preserve"> priede</w:t>
      </w:r>
      <w:r w:rsidR="00441AF5" w:rsidRPr="00441AF5">
        <w:rPr>
          <w:rFonts w:eastAsia="Times New Roman" w:cs="Times New Roman"/>
          <w:b/>
          <w:color w:val="0070C0"/>
          <w:lang w:eastAsia="lt-LT"/>
        </w:rPr>
        <w:t>.</w:t>
      </w:r>
    </w:p>
    <w:p w:rsidR="00441AF5" w:rsidRPr="00441AF5" w:rsidRDefault="002B43CD" w:rsidP="00F45A52">
      <w:pPr>
        <w:spacing w:before="150" w:after="150" w:line="276" w:lineRule="auto"/>
        <w:ind w:right="225" w:firstLine="851"/>
        <w:jc w:val="both"/>
        <w:rPr>
          <w:rFonts w:eastAsia="Times New Roman" w:cs="Times New Roman"/>
          <w:color w:val="0070C0"/>
          <w:lang w:eastAsia="lt-LT"/>
        </w:rPr>
      </w:pPr>
      <w:r>
        <w:rPr>
          <w:rFonts w:eastAsia="Times New Roman" w:cs="Times New Roman"/>
          <w:lang w:eastAsia="lt-LT"/>
        </w:rPr>
        <w:t>10</w:t>
      </w:r>
      <w:r w:rsidR="007C46CF">
        <w:rPr>
          <w:rFonts w:eastAsia="Times New Roman" w:cs="Times New Roman"/>
          <w:lang w:eastAsia="lt-LT"/>
        </w:rPr>
        <w:t>. Mokiniai, baigę</w:t>
      </w:r>
      <w:r w:rsidR="00441AF5" w:rsidRPr="00441AF5">
        <w:rPr>
          <w:rFonts w:eastAsia="Times New Roman" w:cs="Times New Roman"/>
          <w:lang w:eastAsia="lt-LT"/>
        </w:rPr>
        <w:t xml:space="preserve"> pradinio ugdymo programą </w:t>
      </w:r>
      <w:r w:rsidR="007C46CF">
        <w:rPr>
          <w:rFonts w:eastAsia="Times New Roman" w:cs="Times New Roman"/>
          <w:lang w:eastAsia="lt-LT"/>
        </w:rPr>
        <w:t>ar pagrindinio ugdymo programos I dalį</w:t>
      </w:r>
      <w:r w:rsidR="00441AF5" w:rsidRPr="00441AF5">
        <w:rPr>
          <w:rFonts w:eastAsia="Times New Roman" w:cs="Times New Roman"/>
          <w:lang w:eastAsia="lt-LT"/>
        </w:rPr>
        <w:t xml:space="preserve"> ir pageidaujantys toliau tęsti mokymąsi Šventosios pagrindinėje mokykloje </w:t>
      </w:r>
      <w:r w:rsidR="00441AF5" w:rsidRPr="00441AF5">
        <w:rPr>
          <w:rFonts w:eastAsia="Times New Roman" w:cs="Times New Roman"/>
          <w:b/>
          <w:lang w:eastAsia="lt-LT"/>
        </w:rPr>
        <w:t>(</w:t>
      </w:r>
      <w:r w:rsidR="007C46CF">
        <w:rPr>
          <w:rFonts w:eastAsia="Times New Roman" w:cs="Times New Roman"/>
          <w:b/>
          <w:lang w:eastAsia="lt-LT"/>
        </w:rPr>
        <w:t>5 ar 9 klasėj</w:t>
      </w:r>
      <w:r w:rsidR="00441AF5" w:rsidRPr="00441AF5">
        <w:rPr>
          <w:rFonts w:eastAsia="Times New Roman" w:cs="Times New Roman"/>
          <w:b/>
          <w:lang w:eastAsia="lt-LT"/>
        </w:rPr>
        <w:t>e),</w:t>
      </w:r>
      <w:r w:rsidR="00441AF5" w:rsidRPr="00441AF5">
        <w:rPr>
          <w:rFonts w:eastAsia="Times New Roman" w:cs="Times New Roman"/>
          <w:lang w:eastAsia="lt-LT"/>
        </w:rPr>
        <w:t xml:space="preserve"> su tėvų (globėjų, rūpintojų) sutikimu direktoriui pateikia </w:t>
      </w:r>
      <w:r w:rsidR="007C46CF">
        <w:rPr>
          <w:rFonts w:eastAsia="Times New Roman" w:cs="Times New Roman"/>
          <w:lang w:eastAsia="lt-LT"/>
        </w:rPr>
        <w:t>laisvos formos</w:t>
      </w:r>
      <w:r w:rsidR="00441AF5" w:rsidRPr="00441AF5">
        <w:rPr>
          <w:rFonts w:eastAsia="Times New Roman" w:cs="Times New Roman"/>
          <w:lang w:eastAsia="lt-LT"/>
        </w:rPr>
        <w:t xml:space="preserve"> prašymą</w:t>
      </w:r>
      <w:r w:rsidR="007C46CF">
        <w:rPr>
          <w:rFonts w:eastAsia="Times New Roman" w:cs="Times New Roman"/>
          <w:lang w:eastAsia="lt-LT"/>
        </w:rPr>
        <w:t>.</w:t>
      </w:r>
      <w:r w:rsidR="00441AF5" w:rsidRPr="00441AF5">
        <w:rPr>
          <w:rFonts w:eastAsia="Times New Roman" w:cs="Times New Roman"/>
          <w:lang w:eastAsia="lt-LT"/>
        </w:rPr>
        <w:t xml:space="preserve"> </w:t>
      </w:r>
    </w:p>
    <w:p w:rsidR="00441AF5" w:rsidRPr="00441AF5" w:rsidRDefault="00441AF5"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eastAsia="TimesNewRomanPSMT" w:cs="TimesNewRomanPSMT"/>
          <w:lang w:eastAsia="ar-SA"/>
        </w:rPr>
      </w:pPr>
      <w:r w:rsidRPr="00441AF5">
        <w:rPr>
          <w:rFonts w:eastAsia="Courier New" w:cs="Times New Roman"/>
          <w:lang w:eastAsia="ar-SA"/>
        </w:rPr>
        <w:lastRenderedPageBreak/>
        <w:tab/>
      </w:r>
      <w:r w:rsidR="002B43CD">
        <w:rPr>
          <w:rFonts w:eastAsia="Courier New" w:cs="Times New Roman"/>
          <w:lang w:eastAsia="ar-SA"/>
        </w:rPr>
        <w:t>11</w:t>
      </w:r>
      <w:r w:rsidRPr="00441AF5">
        <w:rPr>
          <w:rFonts w:eastAsia="Courier New" w:cs="Times New Roman"/>
          <w:lang w:eastAsia="ar-SA"/>
        </w:rPr>
        <w:t xml:space="preserve">. </w:t>
      </w:r>
      <w:r w:rsidRPr="00441AF5">
        <w:rPr>
          <w:rFonts w:eastAsia="TimesNewRomanPSMT" w:cs="TimesNewRomanPSMT"/>
          <w:lang w:eastAsia="ar-SA"/>
        </w:rPr>
        <w:t xml:space="preserve">Užsienyje mokęsis mokinys </w:t>
      </w:r>
      <w:r w:rsidRPr="00441AF5">
        <w:rPr>
          <w:rFonts w:eastAsia="Courier New" w:cs="Courier New"/>
          <w:lang w:eastAsia="ar-SA"/>
        </w:rPr>
        <w:t xml:space="preserve">mokytis </w:t>
      </w:r>
      <w:r w:rsidRPr="00441AF5">
        <w:rPr>
          <w:rFonts w:eastAsia="TimesNewRomanPSMT" w:cs="TimesNewRomanPSMT"/>
          <w:lang w:eastAsia="ar-SA"/>
        </w:rPr>
        <w:t xml:space="preserve">pagal pagrindinio ugdymo programą priimamas bendra tvarka – Mokyklai įvertinus jo mokymosi pasiekimus. </w:t>
      </w:r>
    </w:p>
    <w:p w:rsidR="00441AF5" w:rsidRPr="00441AF5" w:rsidRDefault="00441AF5"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jc w:val="both"/>
        <w:rPr>
          <w:rFonts w:eastAsia="TimesNewRomanPSMT" w:cs="TimesNewRomanPSMT"/>
          <w:lang w:eastAsia="ar-SA"/>
        </w:rPr>
      </w:pPr>
    </w:p>
    <w:p w:rsidR="00F45A52" w:rsidRDefault="002B43CD" w:rsidP="00F45A52">
      <w:pPr>
        <w:spacing w:after="200" w:line="276" w:lineRule="auto"/>
        <w:ind w:left="720" w:hanging="720"/>
        <w:contextualSpacing/>
        <w:jc w:val="center"/>
        <w:rPr>
          <w:rFonts w:eastAsia="Calibri" w:cs="Times New Roman"/>
        </w:rPr>
      </w:pPr>
      <w:r>
        <w:rPr>
          <w:rFonts w:eastAsia="Calibri" w:cs="Times New Roman"/>
        </w:rPr>
        <w:t>IV</w:t>
      </w:r>
      <w:r w:rsidR="00441AF5" w:rsidRPr="00441AF5">
        <w:rPr>
          <w:rFonts w:eastAsia="Calibri" w:cs="Times New Roman"/>
        </w:rPr>
        <w:t>. MOKINIŲ PRIĖMIMO Į MOKYKLĄ DOKUMENTŲ PRIĖMIMAS IR ĮFORMINIMAS</w:t>
      </w:r>
    </w:p>
    <w:p w:rsidR="00441AF5" w:rsidRPr="00441AF5" w:rsidRDefault="00441AF5" w:rsidP="00F45A52">
      <w:pPr>
        <w:spacing w:after="200" w:line="276" w:lineRule="auto"/>
        <w:ind w:left="720" w:hanging="720"/>
        <w:contextualSpacing/>
        <w:jc w:val="center"/>
        <w:rPr>
          <w:rFonts w:eastAsia="Calibri" w:cs="Times New Roman"/>
        </w:rPr>
      </w:pPr>
      <w:bookmarkStart w:id="0" w:name="_GoBack"/>
      <w:bookmarkEnd w:id="0"/>
      <w:r w:rsidRPr="00441AF5">
        <w:rPr>
          <w:rFonts w:eastAsia="Calibri" w:cs="Times New Roman"/>
        </w:rPr>
        <w:t xml:space="preserve"> </w:t>
      </w:r>
    </w:p>
    <w:p w:rsidR="00441AF5" w:rsidRPr="00441AF5" w:rsidRDefault="002B43CD"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851"/>
        <w:jc w:val="both"/>
        <w:rPr>
          <w:rFonts w:eastAsia="Times New Roman" w:cs="Times New Roman"/>
          <w:lang w:eastAsia="lt-LT"/>
        </w:rPr>
      </w:pPr>
      <w:r>
        <w:rPr>
          <w:rFonts w:eastAsia="Times New Roman" w:cs="Times New Roman"/>
          <w:lang w:eastAsia="lt-LT"/>
        </w:rPr>
        <w:t>12</w:t>
      </w:r>
      <w:r w:rsidR="00441AF5" w:rsidRPr="00441AF5">
        <w:rPr>
          <w:rFonts w:eastAsia="Times New Roman" w:cs="Times New Roman"/>
          <w:lang w:eastAsia="lt-LT"/>
        </w:rPr>
        <w:t xml:space="preserve">. Prašymai naujiems mokslo metams priimti mokytis pagal pradinio ir pagrindinio ugdymo programas priimami nuo balandžio 1 d. </w:t>
      </w:r>
    </w:p>
    <w:p w:rsidR="00441AF5" w:rsidRPr="00441AF5" w:rsidRDefault="002B43CD"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851"/>
        <w:jc w:val="both"/>
        <w:rPr>
          <w:rFonts w:eastAsia="Times New Roman" w:cs="Times New Roman"/>
          <w:lang w:eastAsia="lt-LT"/>
        </w:rPr>
      </w:pPr>
      <w:r>
        <w:rPr>
          <w:rFonts w:eastAsia="Courier New" w:cs="Times New Roman"/>
          <w:lang w:eastAsia="ar-SA"/>
        </w:rPr>
        <w:t>13</w:t>
      </w:r>
      <w:r w:rsidR="00441AF5" w:rsidRPr="00441AF5">
        <w:rPr>
          <w:rFonts w:eastAsia="Courier New" w:cs="Courier New"/>
          <w:lang w:eastAsia="ar-SA"/>
        </w:rPr>
        <w:t xml:space="preserve">. </w:t>
      </w:r>
      <w:r w:rsidR="00441AF5" w:rsidRPr="00441AF5">
        <w:rPr>
          <w:rFonts w:eastAsia="Times New Roman" w:cs="Times New Roman"/>
          <w:lang w:eastAsia="lt-LT"/>
        </w:rPr>
        <w:t xml:space="preserve">Priėmimas mokytis pagal pradinio ir pagrindinio ugdymo programas įforminamas Mokymo sutartimi </w:t>
      </w:r>
      <w:r w:rsidR="007C46CF" w:rsidRPr="002B43CD">
        <w:rPr>
          <w:rFonts w:eastAsia="Times New Roman" w:cs="Times New Roman"/>
          <w:b/>
          <w:color w:val="0070C0"/>
          <w:lang w:eastAsia="lt-LT"/>
        </w:rPr>
        <w:t>(4 ir 5</w:t>
      </w:r>
      <w:r w:rsidR="00441AF5" w:rsidRPr="00441AF5">
        <w:rPr>
          <w:rFonts w:eastAsia="Times New Roman" w:cs="Times New Roman"/>
          <w:b/>
          <w:color w:val="0070C0"/>
          <w:lang w:eastAsia="lt-LT"/>
        </w:rPr>
        <w:t xml:space="preserve"> priedai)</w:t>
      </w:r>
      <w:r w:rsidR="00441AF5" w:rsidRPr="00441AF5">
        <w:rPr>
          <w:rFonts w:eastAsia="Times New Roman" w:cs="Times New Roman"/>
          <w:color w:val="0070C0"/>
          <w:lang w:eastAsia="lt-LT"/>
        </w:rPr>
        <w:t xml:space="preserve"> </w:t>
      </w:r>
      <w:r w:rsidR="00441AF5" w:rsidRPr="00441AF5">
        <w:rPr>
          <w:rFonts w:eastAsia="Times New Roman" w:cs="Times New Roman"/>
          <w:lang w:eastAsia="lt-LT"/>
        </w:rPr>
        <w:t>bei direktoriaus įsakymu.</w:t>
      </w:r>
    </w:p>
    <w:p w:rsidR="00441AF5" w:rsidRPr="00441AF5" w:rsidRDefault="00F45A52"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851"/>
        <w:jc w:val="both"/>
        <w:rPr>
          <w:rFonts w:eastAsia="Times New Roman" w:cs="Times New Roman"/>
          <w:lang w:eastAsia="lt-LT"/>
        </w:rPr>
      </w:pPr>
      <w:r>
        <w:rPr>
          <w:rFonts w:eastAsia="Times New Roman" w:cs="Times New Roman"/>
          <w:lang w:eastAsia="lt-LT"/>
        </w:rPr>
        <w:t>14</w:t>
      </w:r>
      <w:r w:rsidR="00441AF5" w:rsidRPr="00441AF5">
        <w:rPr>
          <w:rFonts w:eastAsia="Times New Roman" w:cs="Times New Roman"/>
          <w:lang w:eastAsia="lt-LT"/>
        </w:rPr>
        <w:t xml:space="preserve">. Mokymo sutartis su kiekvienu nauju mokiniu, taip pat su šios Mokyklos mokiniu, pradedančiu mokytis pagal aukštesnio lygmens ugdymo programą, sudaroma jo mokymosi pagal tą ugdymo programą laikotarpiui. </w:t>
      </w:r>
    </w:p>
    <w:p w:rsidR="00441AF5" w:rsidRPr="00441AF5" w:rsidRDefault="00F45A52"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851"/>
        <w:jc w:val="both"/>
        <w:rPr>
          <w:rFonts w:eastAsia="Courier New" w:cs="Courier New"/>
          <w:bdr w:val="none" w:sz="0" w:space="0" w:color="auto" w:frame="1"/>
          <w:lang w:eastAsia="ar-SA"/>
        </w:rPr>
      </w:pPr>
      <w:r>
        <w:rPr>
          <w:rFonts w:eastAsia="Courier New" w:cs="Times New Roman"/>
          <w:lang w:eastAsia="ar-SA"/>
        </w:rPr>
        <w:t>15</w:t>
      </w:r>
      <w:r w:rsidR="00441AF5" w:rsidRPr="00441AF5">
        <w:rPr>
          <w:rFonts w:eastAsia="Times New Roman" w:cs="Times New Roman"/>
          <w:lang w:eastAsia="lt-LT"/>
        </w:rPr>
        <w:t xml:space="preserve">. Abu mokymo sutarties egzempliorius pasirašo Mokyklos direktorius ir prašymo pateikėjas. Vienas sutarties egzempliorius įteikiamas prašymą pateikusiam asmeniui, kitas lieka mokykloje. </w:t>
      </w:r>
      <w:r w:rsidR="00441AF5" w:rsidRPr="00441AF5">
        <w:rPr>
          <w:rFonts w:eastAsia="Courier New" w:cs="Courier New"/>
          <w:bdr w:val="none" w:sz="0" w:space="0" w:color="auto" w:frame="1"/>
          <w:lang w:eastAsia="ar-SA"/>
        </w:rPr>
        <w:t xml:space="preserve">Mokymo sutartis registruojama Mokymo sutarčių registre.  </w:t>
      </w:r>
    </w:p>
    <w:p w:rsidR="00441AF5" w:rsidRPr="00441AF5" w:rsidRDefault="00F45A52"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851"/>
        <w:jc w:val="both"/>
        <w:rPr>
          <w:rFonts w:eastAsia="Courier New" w:cs="Courier New"/>
          <w:bdr w:val="none" w:sz="0" w:space="0" w:color="auto" w:frame="1"/>
          <w:lang w:eastAsia="ar-SA"/>
        </w:rPr>
      </w:pPr>
      <w:r>
        <w:rPr>
          <w:rFonts w:eastAsia="Courier New" w:cs="Courier New"/>
          <w:bdr w:val="none" w:sz="0" w:space="0" w:color="auto" w:frame="1"/>
          <w:lang w:eastAsia="ar-SA"/>
        </w:rPr>
        <w:t>16</w:t>
      </w:r>
      <w:r w:rsidR="00441AF5" w:rsidRPr="00441AF5">
        <w:rPr>
          <w:rFonts w:eastAsia="Courier New" w:cs="Courier New"/>
          <w:bdr w:val="none" w:sz="0" w:space="0" w:color="auto" w:frame="1"/>
          <w:lang w:eastAsia="ar-SA"/>
        </w:rPr>
        <w:t>. Užregistravus mokinį registre, sudaroma jo asmens byla. Į ją dedama mokymo sutartis, mokinio ir (ar) jo tėvų (globėjų, rūpintojų) prašymai, pažymos ir kita tikslinga, su mokinio ugdymu susijusi informacija.</w:t>
      </w:r>
    </w:p>
    <w:p w:rsidR="00441AF5" w:rsidRPr="00441AF5" w:rsidRDefault="00F45A52"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851"/>
        <w:jc w:val="both"/>
        <w:rPr>
          <w:rFonts w:eastAsia="Courier New" w:cs="Times New Roman"/>
          <w:lang w:eastAsia="ar-SA"/>
        </w:rPr>
      </w:pPr>
      <w:r>
        <w:rPr>
          <w:rFonts w:eastAsia="Courier New" w:cs="Times New Roman"/>
          <w:lang w:eastAsia="ar-SA"/>
        </w:rPr>
        <w:t>17</w:t>
      </w:r>
      <w:r w:rsidR="00441AF5" w:rsidRPr="00441AF5">
        <w:rPr>
          <w:rFonts w:eastAsia="Times New Roman" w:cs="Times New Roman"/>
          <w:lang w:eastAsia="lt-LT"/>
        </w:rPr>
        <w:t>. Už vaiką iki 14 metų mokymo sutartį pasirašo vienas iš tėvų (globėjų</w:t>
      </w:r>
      <w:r>
        <w:rPr>
          <w:rFonts w:eastAsia="Times New Roman" w:cs="Times New Roman"/>
          <w:lang w:eastAsia="lt-LT"/>
        </w:rPr>
        <w:t>, rūpintojų</w:t>
      </w:r>
      <w:r w:rsidR="00441AF5" w:rsidRPr="00441AF5">
        <w:rPr>
          <w:rFonts w:eastAsia="Times New Roman" w:cs="Times New Roman"/>
          <w:lang w:eastAsia="lt-LT"/>
        </w:rPr>
        <w:t>).</w:t>
      </w:r>
    </w:p>
    <w:p w:rsidR="00441AF5" w:rsidRPr="00441AF5" w:rsidRDefault="00F45A52"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firstLine="851"/>
        <w:jc w:val="both"/>
        <w:rPr>
          <w:rFonts w:eastAsia="Courier New" w:cs="Times New Roman"/>
          <w:lang w:eastAsia="ar-SA"/>
        </w:rPr>
      </w:pPr>
      <w:r>
        <w:rPr>
          <w:rFonts w:eastAsia="Courier New" w:cs="Times New Roman"/>
          <w:lang w:eastAsia="ar-SA"/>
        </w:rPr>
        <w:t>18</w:t>
      </w:r>
      <w:r w:rsidR="00441AF5" w:rsidRPr="00441AF5">
        <w:rPr>
          <w:rFonts w:eastAsia="Times New Roman" w:cs="Times New Roman"/>
          <w:lang w:eastAsia="lt-LT"/>
        </w:rPr>
        <w:t>. 14–16 metų vaikas mokymo sutartį pasirašo tik turėdamas vieno iš tėvų (globėjų</w:t>
      </w:r>
      <w:r w:rsidR="007C46CF">
        <w:rPr>
          <w:rFonts w:eastAsia="Times New Roman" w:cs="Times New Roman"/>
          <w:lang w:eastAsia="lt-LT"/>
        </w:rPr>
        <w:t>, rūpintojų</w:t>
      </w:r>
      <w:r w:rsidR="00441AF5" w:rsidRPr="00441AF5">
        <w:rPr>
          <w:rFonts w:eastAsia="Times New Roman" w:cs="Times New Roman"/>
          <w:lang w:eastAsia="lt-LT"/>
        </w:rPr>
        <w:t xml:space="preserve">) raštišką sutikimą. </w:t>
      </w:r>
    </w:p>
    <w:p w:rsidR="00441AF5" w:rsidRPr="00441AF5" w:rsidRDefault="00F45A52" w:rsidP="00F45A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76" w:lineRule="auto"/>
        <w:ind w:left="851"/>
        <w:jc w:val="both"/>
        <w:rPr>
          <w:rFonts w:eastAsia="Times New Roman" w:cs="Times New Roman"/>
          <w:lang w:eastAsia="lt-LT"/>
        </w:rPr>
      </w:pPr>
      <w:r>
        <w:rPr>
          <w:rFonts w:eastAsia="Courier New" w:cs="Times New Roman"/>
          <w:lang w:eastAsia="ar-SA"/>
        </w:rPr>
        <w:t>19</w:t>
      </w:r>
      <w:r w:rsidR="00441AF5" w:rsidRPr="00441AF5">
        <w:rPr>
          <w:rFonts w:eastAsia="Times New Roman" w:cs="Times New Roman"/>
          <w:lang w:eastAsia="lt-LT"/>
        </w:rPr>
        <w:t>. Dokumentai priimami (ar pildomi) kiekvieną darbo dieną Mokyklos raštinėje.</w:t>
      </w:r>
    </w:p>
    <w:p w:rsidR="00441AF5" w:rsidRPr="00441AF5" w:rsidRDefault="00441AF5" w:rsidP="00F45A52">
      <w:pPr>
        <w:spacing w:after="0" w:line="276" w:lineRule="auto"/>
        <w:jc w:val="center"/>
        <w:rPr>
          <w:rFonts w:eastAsia="Times New Roman" w:cs="Times New Roman"/>
          <w:lang w:eastAsia="lt-LT"/>
        </w:rPr>
      </w:pPr>
    </w:p>
    <w:p w:rsidR="00441AF5" w:rsidRPr="00441AF5" w:rsidRDefault="00F45A52" w:rsidP="00F45A52">
      <w:pPr>
        <w:spacing w:after="0" w:line="276" w:lineRule="auto"/>
        <w:jc w:val="center"/>
        <w:rPr>
          <w:rFonts w:eastAsia="Times New Roman" w:cs="Times New Roman"/>
          <w:lang w:eastAsia="lt-LT"/>
        </w:rPr>
      </w:pPr>
      <w:r>
        <w:rPr>
          <w:rFonts w:eastAsia="Times New Roman" w:cs="Times New Roman"/>
          <w:lang w:eastAsia="lt-LT"/>
        </w:rPr>
        <w:t>V</w:t>
      </w:r>
      <w:r w:rsidR="00441AF5" w:rsidRPr="00441AF5">
        <w:rPr>
          <w:rFonts w:eastAsia="Times New Roman" w:cs="Times New Roman"/>
          <w:lang w:eastAsia="lt-LT"/>
        </w:rPr>
        <w:t>. MOKINIŲ, IŠVYKSTANČIŲ IŠ MOKYKLOS,</w:t>
      </w:r>
      <w:r w:rsidR="00441AF5" w:rsidRPr="00441AF5">
        <w:rPr>
          <w:rFonts w:eastAsia="Calibri" w:cs="Times New Roman"/>
        </w:rPr>
        <w:t xml:space="preserve"> DOKUMENTŲ PRIĖMIMAS IR IŠDAVIMAS</w:t>
      </w:r>
    </w:p>
    <w:p w:rsidR="00441AF5" w:rsidRPr="00441AF5" w:rsidRDefault="00441AF5" w:rsidP="00F45A52">
      <w:pPr>
        <w:spacing w:after="0" w:line="276" w:lineRule="auto"/>
        <w:jc w:val="both"/>
        <w:rPr>
          <w:rFonts w:eastAsia="Times New Roman" w:cs="Arial"/>
          <w:lang w:eastAsia="lt-LT"/>
        </w:rPr>
      </w:pPr>
    </w:p>
    <w:p w:rsidR="00441AF5" w:rsidRPr="00441AF5" w:rsidRDefault="00F45A52" w:rsidP="00F45A52">
      <w:pPr>
        <w:spacing w:after="0" w:line="276" w:lineRule="auto"/>
        <w:ind w:firstLine="851"/>
        <w:jc w:val="both"/>
        <w:rPr>
          <w:rFonts w:eastAsia="Times New Roman" w:cs="Arial"/>
          <w:lang w:eastAsia="lt-LT"/>
        </w:rPr>
      </w:pPr>
      <w:r>
        <w:rPr>
          <w:rFonts w:eastAsia="Times New Roman" w:cs="Arial"/>
          <w:lang w:eastAsia="lt-LT"/>
        </w:rPr>
        <w:t>20</w:t>
      </w:r>
      <w:r w:rsidR="00441AF5" w:rsidRPr="00441AF5">
        <w:rPr>
          <w:rFonts w:eastAsia="Times New Roman" w:cs="Arial"/>
          <w:lang w:eastAsia="lt-LT"/>
        </w:rPr>
        <w:t xml:space="preserve">. Mokinys  išvykdamas iš Mokyklos turi pateikti prašymą dėl išbraukimo iš Mokyklos mokinių sąrašų </w:t>
      </w:r>
      <w:r w:rsidR="007C46CF" w:rsidRPr="002B43CD">
        <w:rPr>
          <w:rFonts w:eastAsia="Times New Roman" w:cs="Arial"/>
          <w:b/>
          <w:color w:val="0070C0"/>
          <w:lang w:eastAsia="lt-LT"/>
        </w:rPr>
        <w:t>(6</w:t>
      </w:r>
      <w:r w:rsidR="00441AF5" w:rsidRPr="00441AF5">
        <w:rPr>
          <w:rFonts w:eastAsia="Times New Roman" w:cs="Arial"/>
          <w:b/>
          <w:color w:val="0070C0"/>
          <w:lang w:eastAsia="lt-LT"/>
        </w:rPr>
        <w:t xml:space="preserve"> priedas)</w:t>
      </w:r>
      <w:r w:rsidR="00441AF5" w:rsidRPr="00441AF5">
        <w:rPr>
          <w:rFonts w:eastAsia="Times New Roman" w:cs="Arial"/>
          <w:color w:val="0070C0"/>
          <w:lang w:eastAsia="lt-LT"/>
        </w:rPr>
        <w:t xml:space="preserve"> </w:t>
      </w:r>
      <w:r w:rsidR="00441AF5" w:rsidRPr="00441AF5">
        <w:rPr>
          <w:rFonts w:eastAsia="Times New Roman" w:cs="Arial"/>
          <w:lang w:eastAsia="lt-LT"/>
        </w:rPr>
        <w:t>(nurodant išvykimo priežastį ir /ar ugdymo įstaigą, kurioje planuoja tęsti mokslą).</w:t>
      </w:r>
    </w:p>
    <w:p w:rsidR="00441AF5" w:rsidRPr="00441AF5" w:rsidRDefault="00F45A52" w:rsidP="00F45A52">
      <w:pPr>
        <w:spacing w:after="0" w:line="276" w:lineRule="auto"/>
        <w:ind w:firstLine="851"/>
        <w:jc w:val="both"/>
        <w:rPr>
          <w:rFonts w:eastAsia="Times New Roman" w:cs="Arial"/>
          <w:lang w:eastAsia="lt-LT"/>
        </w:rPr>
      </w:pPr>
      <w:r>
        <w:rPr>
          <w:rFonts w:eastAsia="Times New Roman" w:cs="Arial"/>
          <w:lang w:eastAsia="lt-LT"/>
        </w:rPr>
        <w:t>21</w:t>
      </w:r>
      <w:r w:rsidR="00441AF5" w:rsidRPr="00441AF5">
        <w:rPr>
          <w:rFonts w:eastAsia="Times New Roman" w:cs="Arial"/>
          <w:lang w:eastAsia="lt-LT"/>
        </w:rPr>
        <w:t xml:space="preserve">. Mokiniai iki 14 metų išbraukiami iš Mokyklos mokinių sąrašų, tik gavus jų tėvų (globėjų, rūpintojų) prašymą raštu nutraukti mokymosi sutartį. </w:t>
      </w:r>
    </w:p>
    <w:p w:rsidR="00441AF5" w:rsidRPr="00441AF5" w:rsidRDefault="00F45A52" w:rsidP="00F45A52">
      <w:pPr>
        <w:spacing w:after="0" w:line="276" w:lineRule="auto"/>
        <w:ind w:firstLine="851"/>
        <w:jc w:val="both"/>
        <w:rPr>
          <w:rFonts w:eastAsia="Times New Roman" w:cs="Arial"/>
          <w:lang w:eastAsia="lt-LT"/>
        </w:rPr>
      </w:pPr>
      <w:r>
        <w:rPr>
          <w:rFonts w:eastAsia="Times New Roman" w:cs="Arial"/>
          <w:lang w:eastAsia="lt-LT"/>
        </w:rPr>
        <w:t>22</w:t>
      </w:r>
      <w:r w:rsidR="00441AF5" w:rsidRPr="00441AF5">
        <w:rPr>
          <w:rFonts w:eastAsia="Times New Roman" w:cs="Arial"/>
          <w:lang w:eastAsia="lt-LT"/>
        </w:rPr>
        <w:t>. Mokiniai nuo 14 metų prašymą gali pateikti patys, bet turėdami raštišką tėvų (globėjų, rūpintojų) sutikimą.</w:t>
      </w:r>
    </w:p>
    <w:p w:rsidR="00441AF5" w:rsidRPr="00441AF5" w:rsidRDefault="00F45A52" w:rsidP="00F45A52">
      <w:pPr>
        <w:spacing w:after="0" w:line="276" w:lineRule="auto"/>
        <w:ind w:firstLine="851"/>
        <w:jc w:val="both"/>
        <w:rPr>
          <w:rFonts w:eastAsia="Times New Roman" w:cs="Arial"/>
          <w:lang w:eastAsia="lt-LT"/>
        </w:rPr>
      </w:pPr>
      <w:r>
        <w:rPr>
          <w:rFonts w:eastAsia="Times New Roman" w:cs="Arial"/>
          <w:lang w:eastAsia="lt-LT"/>
        </w:rPr>
        <w:t>23</w:t>
      </w:r>
      <w:r w:rsidR="00441AF5" w:rsidRPr="00441AF5">
        <w:rPr>
          <w:rFonts w:eastAsia="Times New Roman" w:cs="Arial"/>
          <w:lang w:eastAsia="lt-LT"/>
        </w:rPr>
        <w:t xml:space="preserve">. </w:t>
      </w:r>
      <w:r w:rsidR="00441AF5" w:rsidRPr="00441AF5">
        <w:rPr>
          <w:rFonts w:eastAsia="Times New Roman" w:cs="Times New Roman"/>
          <w:lang w:eastAsia="lt-LT"/>
        </w:rPr>
        <w:t>Prašymai priimami (ar pildomi) kiekvieną darbo dieną Mokyklos raštinėje.</w:t>
      </w:r>
    </w:p>
    <w:p w:rsidR="00441AF5" w:rsidRPr="00441AF5" w:rsidRDefault="00F45A52" w:rsidP="00F45A52">
      <w:pPr>
        <w:spacing w:after="0" w:line="276" w:lineRule="auto"/>
        <w:ind w:firstLine="851"/>
        <w:jc w:val="both"/>
        <w:rPr>
          <w:rFonts w:eastAsia="Calibri" w:cs="Times New Roman"/>
          <w:bdr w:val="none" w:sz="0" w:space="0" w:color="auto" w:frame="1"/>
        </w:rPr>
      </w:pPr>
      <w:r>
        <w:rPr>
          <w:rFonts w:eastAsia="Times New Roman" w:cs="Arial"/>
          <w:lang w:eastAsia="lt-LT"/>
        </w:rPr>
        <w:t>24</w:t>
      </w:r>
      <w:r w:rsidR="00441AF5" w:rsidRPr="00441AF5">
        <w:rPr>
          <w:rFonts w:eastAsia="Times New Roman" w:cs="Arial"/>
          <w:lang w:eastAsia="lt-LT"/>
        </w:rPr>
        <w:t>. Mokymosi sutarties nutraukimas įforminamas direktoriaus įsakymu. Dokumentai išduodami tik tuomet, kai mokinys atsiskaito su visais Mokyklos darbuotojais (mokytojais, bibliotekos, valgyklos ir kitais darbuotojais) bei pristato direktoriaus pavaduotojui ugdymui užpildytą atsiskaitymo lapelį (jį išduoda dire</w:t>
      </w:r>
      <w:r w:rsidR="002B43CD">
        <w:rPr>
          <w:rFonts w:eastAsia="Times New Roman" w:cs="Arial"/>
          <w:lang w:eastAsia="lt-LT"/>
        </w:rPr>
        <w:t>ktoriaus pavaduotojas ugdymui</w:t>
      </w:r>
      <w:r w:rsidR="00441AF5" w:rsidRPr="00441AF5">
        <w:rPr>
          <w:rFonts w:eastAsia="Times New Roman" w:cs="Arial"/>
          <w:lang w:eastAsia="lt-LT"/>
        </w:rPr>
        <w:t xml:space="preserve"> </w:t>
      </w:r>
      <w:r w:rsidR="002B43CD" w:rsidRPr="002B43CD">
        <w:rPr>
          <w:rFonts w:eastAsia="Times New Roman" w:cs="Arial"/>
          <w:b/>
          <w:color w:val="0070C0"/>
          <w:lang w:eastAsia="lt-LT"/>
        </w:rPr>
        <w:t>(7</w:t>
      </w:r>
      <w:r w:rsidR="00441AF5" w:rsidRPr="00441AF5">
        <w:rPr>
          <w:rFonts w:eastAsia="Times New Roman" w:cs="Arial"/>
          <w:b/>
          <w:color w:val="0070C0"/>
          <w:lang w:eastAsia="lt-LT"/>
        </w:rPr>
        <w:t xml:space="preserve"> priedas);</w:t>
      </w:r>
      <w:r w:rsidR="00441AF5" w:rsidRPr="00441AF5">
        <w:rPr>
          <w:rFonts w:eastAsia="Calibri" w:cs="Times New Roman"/>
          <w:color w:val="0070C0"/>
          <w:bdr w:val="none" w:sz="0" w:space="0" w:color="auto" w:frame="1"/>
        </w:rPr>
        <w:t xml:space="preserve"> </w:t>
      </w:r>
    </w:p>
    <w:p w:rsidR="00441AF5" w:rsidRPr="00441AF5" w:rsidRDefault="00F45A52" w:rsidP="00F45A52">
      <w:pPr>
        <w:spacing w:after="0" w:line="276" w:lineRule="auto"/>
        <w:ind w:firstLine="851"/>
        <w:jc w:val="both"/>
        <w:rPr>
          <w:rFonts w:eastAsia="Times New Roman" w:cs="Arial"/>
          <w:lang w:eastAsia="lt-LT"/>
        </w:rPr>
      </w:pPr>
      <w:r>
        <w:rPr>
          <w:rFonts w:eastAsia="Calibri" w:cs="Times New Roman"/>
          <w:bdr w:val="none" w:sz="0" w:space="0" w:color="auto" w:frame="1"/>
        </w:rPr>
        <w:t>25</w:t>
      </w:r>
      <w:r w:rsidR="00441AF5" w:rsidRPr="00441AF5">
        <w:rPr>
          <w:rFonts w:eastAsia="Calibri" w:cs="Times New Roman"/>
          <w:bdr w:val="none" w:sz="0" w:space="0" w:color="auto" w:frame="1"/>
        </w:rPr>
        <w:t>. Mokiniui išvykus iš mokyklos, jo byloje esantys dokumentai lieka mokykloje.</w:t>
      </w:r>
      <w:r w:rsidR="00441AF5" w:rsidRPr="00441AF5">
        <w:rPr>
          <w:rFonts w:eastAsia="Times New Roman" w:cs="Arial"/>
          <w:lang w:eastAsia="lt-LT"/>
        </w:rPr>
        <w:t xml:space="preserve"> </w:t>
      </w:r>
    </w:p>
    <w:p w:rsidR="00441AF5" w:rsidRPr="00441AF5" w:rsidRDefault="00F45A52" w:rsidP="00F45A52">
      <w:pPr>
        <w:spacing w:after="0" w:line="276" w:lineRule="auto"/>
        <w:ind w:firstLine="851"/>
        <w:jc w:val="both"/>
        <w:rPr>
          <w:rFonts w:eastAsia="Times New Roman" w:cs="Arial"/>
          <w:lang w:eastAsia="lt-LT"/>
        </w:rPr>
      </w:pPr>
      <w:r>
        <w:rPr>
          <w:rFonts w:eastAsia="Times New Roman" w:cs="Arial"/>
          <w:lang w:eastAsia="lt-LT"/>
        </w:rPr>
        <w:t>26</w:t>
      </w:r>
      <w:r w:rsidR="00441AF5" w:rsidRPr="00441AF5">
        <w:rPr>
          <w:rFonts w:eastAsia="Times New Roman" w:cs="Arial"/>
          <w:lang w:eastAsia="lt-LT"/>
        </w:rPr>
        <w:t xml:space="preserve">. Mokyklos direktoriaus pavaduotojas ugdymui išvykstančiam iš Mokyklos mokiniui išrašo ir išduoda nustatytos formos pažymėjimą, vadovaudamasis Lietuvos Respublikos švietimo ir mokslo ministro nustatyta tvarka,  arba pažymą apie </w:t>
      </w:r>
      <w:r w:rsidR="00441AF5" w:rsidRPr="00441AF5">
        <w:rPr>
          <w:rFonts w:eastAsia="Calibri" w:cs="Times New Roman"/>
          <w:bdr w:val="none" w:sz="0" w:space="0" w:color="auto" w:frame="1"/>
        </w:rPr>
        <w:t xml:space="preserve">mokinio mokymosi pasiekimus per tam tikrą ugdymo </w:t>
      </w:r>
      <w:r>
        <w:rPr>
          <w:rFonts w:eastAsia="Calibri" w:cs="Times New Roman"/>
          <w:bdr w:val="none" w:sz="0" w:space="0" w:color="auto" w:frame="1"/>
        </w:rPr>
        <w:t xml:space="preserve"> </w:t>
      </w:r>
      <w:r w:rsidR="002B43CD">
        <w:rPr>
          <w:rFonts w:eastAsia="Calibri" w:cs="Times New Roman"/>
          <w:bdr w:val="none" w:sz="0" w:space="0" w:color="auto" w:frame="1"/>
        </w:rPr>
        <w:t xml:space="preserve">(-si) </w:t>
      </w:r>
      <w:r w:rsidR="00441AF5" w:rsidRPr="00441AF5">
        <w:rPr>
          <w:rFonts w:eastAsia="Calibri" w:cs="Times New Roman"/>
          <w:bdr w:val="none" w:sz="0" w:space="0" w:color="auto" w:frame="1"/>
        </w:rPr>
        <w:t>Mokykloje laikotarpį (pvz., per mėnesį, trimestrą, pusmetį ir pan.). Kitų dokumentų kopijos išsiunčiamos gavus iš mokyklos, kurioje mokinys tęsia mokymąsi, prašymą.</w:t>
      </w:r>
    </w:p>
    <w:p w:rsidR="00441AF5" w:rsidRPr="00441AF5" w:rsidRDefault="00F45A52" w:rsidP="00F45A52">
      <w:pPr>
        <w:spacing w:after="0" w:line="276" w:lineRule="auto"/>
        <w:ind w:firstLine="851"/>
        <w:jc w:val="both"/>
        <w:rPr>
          <w:rFonts w:eastAsia="Calibri" w:cs="Times New Roman"/>
          <w:bdr w:val="none" w:sz="0" w:space="0" w:color="auto" w:frame="1"/>
        </w:rPr>
      </w:pPr>
      <w:r>
        <w:rPr>
          <w:rFonts w:eastAsia="Times New Roman" w:cs="Arial"/>
          <w:lang w:eastAsia="lt-LT"/>
        </w:rPr>
        <w:t>27</w:t>
      </w:r>
      <w:r w:rsidR="00441AF5" w:rsidRPr="00441AF5">
        <w:rPr>
          <w:rFonts w:eastAsia="Times New Roman" w:cs="Arial"/>
          <w:lang w:eastAsia="lt-LT"/>
        </w:rPr>
        <w:t xml:space="preserve">. </w:t>
      </w:r>
      <w:r w:rsidR="00441AF5" w:rsidRPr="00441AF5">
        <w:rPr>
          <w:rFonts w:eastAsia="Calibri" w:cs="Times New Roman"/>
          <w:bdr w:val="none" w:sz="0" w:space="0" w:color="auto" w:frame="1"/>
        </w:rPr>
        <w:t>Mokykla, turinti mokinio, tėvų (globėjų,</w:t>
      </w:r>
      <w:r w:rsidR="00441AF5" w:rsidRPr="00441AF5">
        <w:rPr>
          <w:rFonts w:eastAsia="Times New Roman" w:cs="Arial"/>
          <w:lang w:eastAsia="lt-LT"/>
        </w:rPr>
        <w:t xml:space="preserve"> rūpintojų</w:t>
      </w:r>
      <w:r w:rsidR="00441AF5" w:rsidRPr="00441AF5">
        <w:rPr>
          <w:rFonts w:eastAsia="Calibri" w:cs="Times New Roman"/>
          <w:bdr w:val="none" w:sz="0" w:space="0" w:color="auto" w:frame="1"/>
        </w:rPr>
        <w:t>) prašymą nutraukti mokymo sutartį ir gavusi mokyklos, kurioje mokinys, tėvai (globėjai,</w:t>
      </w:r>
      <w:r w:rsidR="00441AF5" w:rsidRPr="00441AF5">
        <w:rPr>
          <w:rFonts w:eastAsia="Times New Roman" w:cs="Arial"/>
          <w:lang w:eastAsia="lt-LT"/>
        </w:rPr>
        <w:t xml:space="preserve"> rūpintojai</w:t>
      </w:r>
      <w:r w:rsidR="00441AF5" w:rsidRPr="00441AF5">
        <w:rPr>
          <w:rFonts w:eastAsia="Calibri" w:cs="Times New Roman"/>
          <w:bdr w:val="none" w:sz="0" w:space="0" w:color="auto" w:frame="1"/>
        </w:rPr>
        <w:t>) pateikė prašymą tęsti mokymąsi, pranešimą apie mokinio atvykimą mokytis, ne vėliau kaip per 1 darbo dieną po mokymo sutarties nutraukimo išregistruoja mokinį iš Mokinių registro.</w:t>
      </w:r>
    </w:p>
    <w:p w:rsidR="00441AF5" w:rsidRPr="00441AF5" w:rsidRDefault="00F45A52" w:rsidP="00F45A52">
      <w:pPr>
        <w:spacing w:after="0" w:line="276" w:lineRule="auto"/>
        <w:jc w:val="center"/>
        <w:rPr>
          <w:rFonts w:eastAsia="Calibri" w:cs="Times New Roman"/>
          <w:szCs w:val="22"/>
        </w:rPr>
      </w:pPr>
      <w:r>
        <w:rPr>
          <w:rFonts w:eastAsia="Calibri" w:cs="Times New Roman"/>
          <w:szCs w:val="22"/>
        </w:rPr>
        <w:lastRenderedPageBreak/>
        <w:t>VI</w:t>
      </w:r>
      <w:r w:rsidR="00441AF5" w:rsidRPr="00441AF5">
        <w:rPr>
          <w:rFonts w:eastAsia="Calibri" w:cs="Times New Roman"/>
          <w:szCs w:val="22"/>
        </w:rPr>
        <w:t>. KLASIŲ KOMPLEKTAVIMAS</w:t>
      </w:r>
    </w:p>
    <w:p w:rsidR="00441AF5" w:rsidRPr="00441AF5" w:rsidRDefault="00441AF5" w:rsidP="00F45A52">
      <w:pPr>
        <w:spacing w:after="0" w:line="276" w:lineRule="auto"/>
        <w:jc w:val="center"/>
        <w:rPr>
          <w:rFonts w:eastAsia="Calibri" w:cs="Times New Roman"/>
          <w:szCs w:val="22"/>
        </w:rPr>
      </w:pPr>
    </w:p>
    <w:p w:rsidR="00441AF5" w:rsidRPr="00441AF5" w:rsidRDefault="00F45A52" w:rsidP="00F45A52">
      <w:pPr>
        <w:spacing w:after="0" w:line="276" w:lineRule="auto"/>
        <w:ind w:firstLine="851"/>
        <w:jc w:val="both"/>
        <w:rPr>
          <w:rFonts w:eastAsia="Calibri" w:cs="Times New Roman"/>
          <w:szCs w:val="22"/>
        </w:rPr>
      </w:pPr>
      <w:r>
        <w:rPr>
          <w:rFonts w:eastAsia="Calibri" w:cs="Times New Roman"/>
          <w:szCs w:val="22"/>
        </w:rPr>
        <w:t>28</w:t>
      </w:r>
      <w:r w:rsidR="00441AF5" w:rsidRPr="00441AF5">
        <w:rPr>
          <w:rFonts w:eastAsia="Calibri" w:cs="Times New Roman"/>
          <w:szCs w:val="22"/>
        </w:rPr>
        <w:t>. Klasių komplektų skaičių pagal vykdomas programas kiekvienais kalendoriniais metais nustato Palang</w:t>
      </w:r>
      <w:r w:rsidR="002B43CD">
        <w:rPr>
          <w:rFonts w:eastAsia="Calibri" w:cs="Times New Roman"/>
          <w:szCs w:val="22"/>
        </w:rPr>
        <w:t>os miesto savivaldybės taryba</w:t>
      </w:r>
      <w:r w:rsidR="00441AF5" w:rsidRPr="00441AF5">
        <w:rPr>
          <w:rFonts w:eastAsia="Calibri" w:cs="Times New Roman"/>
          <w:szCs w:val="22"/>
        </w:rPr>
        <w:t>.</w:t>
      </w:r>
    </w:p>
    <w:p w:rsidR="00441AF5" w:rsidRPr="00441AF5" w:rsidRDefault="00F45A52" w:rsidP="00F45A52">
      <w:pPr>
        <w:spacing w:after="0" w:line="276" w:lineRule="auto"/>
        <w:ind w:firstLine="851"/>
        <w:jc w:val="both"/>
        <w:rPr>
          <w:rFonts w:eastAsia="Calibri" w:cs="Times New Roman"/>
          <w:szCs w:val="22"/>
        </w:rPr>
      </w:pPr>
      <w:r>
        <w:rPr>
          <w:rFonts w:eastAsia="Calibri" w:cs="Times New Roman"/>
          <w:szCs w:val="22"/>
        </w:rPr>
        <w:t>29</w:t>
      </w:r>
      <w:r w:rsidR="00441AF5" w:rsidRPr="00441AF5">
        <w:rPr>
          <w:rFonts w:eastAsia="TimesNewRomanPSMT" w:cs="TimesNewRomanPSMT"/>
          <w:szCs w:val="22"/>
          <w:lang w:eastAsia="zh-CN"/>
        </w:rPr>
        <w:t>. Nesurinkus patvirtinto mokinių skaičiaus ir įvertinus Mokyklos finansines galimybes, klasė iki liepos 1 d. gali būti perkom</w:t>
      </w:r>
      <w:r w:rsidR="002B43CD">
        <w:rPr>
          <w:rFonts w:eastAsia="TimesNewRomanPSMT" w:cs="TimesNewRomanPSMT"/>
          <w:szCs w:val="22"/>
          <w:lang w:eastAsia="zh-CN"/>
        </w:rPr>
        <w:t>plektuojama</w:t>
      </w:r>
      <w:r w:rsidR="00441AF5" w:rsidRPr="00441AF5">
        <w:rPr>
          <w:rFonts w:eastAsia="TimesNewRomanPSMT" w:cs="TimesNewRomanPSMT"/>
          <w:szCs w:val="22"/>
          <w:lang w:eastAsia="zh-CN"/>
        </w:rPr>
        <w:t xml:space="preserve">.  </w:t>
      </w:r>
    </w:p>
    <w:p w:rsidR="00441AF5" w:rsidRPr="00441AF5" w:rsidRDefault="00F45A52" w:rsidP="00F45A52">
      <w:pPr>
        <w:autoSpaceDE w:val="0"/>
        <w:autoSpaceDN w:val="0"/>
        <w:adjustRightInd w:val="0"/>
        <w:spacing w:after="200" w:line="276" w:lineRule="auto"/>
        <w:jc w:val="center"/>
        <w:rPr>
          <w:rFonts w:eastAsia="TimesNewRomanPSMT" w:cs="TimesNewRomanPSMT"/>
          <w:bCs/>
        </w:rPr>
      </w:pPr>
      <w:r>
        <w:rPr>
          <w:rFonts w:eastAsia="TimesNewRomanPSMT" w:cs="TimesNewRomanPSMT"/>
          <w:bCs/>
        </w:rPr>
        <w:t>VII</w:t>
      </w:r>
      <w:r w:rsidR="00441AF5" w:rsidRPr="00441AF5">
        <w:rPr>
          <w:rFonts w:eastAsia="TimesNewRomanPSMT" w:cs="TimesNewRomanPSMT"/>
          <w:bCs/>
        </w:rPr>
        <w:t xml:space="preserve">. APRAŠO VYKDYMO PRIEŽIŪRA </w:t>
      </w:r>
    </w:p>
    <w:p w:rsidR="00441AF5" w:rsidRPr="00441AF5" w:rsidRDefault="00F45A52" w:rsidP="00F45A52">
      <w:pPr>
        <w:autoSpaceDE w:val="0"/>
        <w:autoSpaceDN w:val="0"/>
        <w:adjustRightInd w:val="0"/>
        <w:spacing w:after="200" w:line="276" w:lineRule="auto"/>
        <w:ind w:firstLine="851"/>
        <w:jc w:val="both"/>
        <w:rPr>
          <w:rFonts w:eastAsia="TimesNewRomanPSMT" w:cs="TimesNewRomanPSMT"/>
        </w:rPr>
      </w:pPr>
      <w:r>
        <w:rPr>
          <w:rFonts w:eastAsia="TimesNewRomanPSMT" w:cs="TimesNewRomanPSMT"/>
        </w:rPr>
        <w:t>30</w:t>
      </w:r>
      <w:r w:rsidR="00441AF5" w:rsidRPr="00441AF5">
        <w:rPr>
          <w:rFonts w:eastAsia="TimesNewRomanPSMT" w:cs="TimesNewRomanPSMT"/>
        </w:rPr>
        <w:t>. Už aprašo vykdymą atsakingas direktoriaus pavaduotojas ugdymui.</w:t>
      </w:r>
    </w:p>
    <w:p w:rsidR="00441AF5" w:rsidRPr="00441AF5" w:rsidRDefault="00441AF5" w:rsidP="00F45A52">
      <w:pPr>
        <w:spacing w:after="200" w:line="276" w:lineRule="auto"/>
        <w:jc w:val="center"/>
        <w:rPr>
          <w:rFonts w:eastAsia="Calibri" w:cs="Times New Roman"/>
        </w:rPr>
      </w:pPr>
      <w:r w:rsidRPr="00441AF5">
        <w:rPr>
          <w:rFonts w:eastAsia="Calibri" w:cs="Times New Roman"/>
        </w:rPr>
        <w:t>_____________________________</w:t>
      </w:r>
    </w:p>
    <w:p w:rsidR="00441AF5" w:rsidRPr="00441AF5" w:rsidRDefault="00441AF5" w:rsidP="00F45A52">
      <w:pPr>
        <w:spacing w:after="200" w:line="276" w:lineRule="auto"/>
        <w:rPr>
          <w:rFonts w:eastAsia="Calibri" w:cs="Times New Roman"/>
        </w:rPr>
      </w:pPr>
    </w:p>
    <w:p w:rsidR="00441AF5" w:rsidRPr="00441AF5" w:rsidRDefault="00441AF5" w:rsidP="00F45A52">
      <w:pPr>
        <w:spacing w:after="200" w:line="276" w:lineRule="auto"/>
        <w:rPr>
          <w:rFonts w:eastAsia="Calibri" w:cs="Times New Roman"/>
        </w:rPr>
      </w:pPr>
    </w:p>
    <w:p w:rsidR="00441AF5" w:rsidRPr="00441AF5" w:rsidRDefault="00441AF5" w:rsidP="00F45A52">
      <w:pPr>
        <w:spacing w:after="200" w:line="276" w:lineRule="auto"/>
        <w:rPr>
          <w:rFonts w:eastAsia="Calibri" w:cs="Times New Roman"/>
        </w:rPr>
      </w:pPr>
    </w:p>
    <w:p w:rsidR="007A1B3D" w:rsidRDefault="007A1B3D" w:rsidP="00F45A52">
      <w:pPr>
        <w:spacing w:line="276" w:lineRule="auto"/>
      </w:pPr>
    </w:p>
    <w:sectPr w:rsidR="007A1B3D" w:rsidSect="00C846BA">
      <w:headerReference w:type="default" r:id="rId5"/>
      <w:pgSz w:w="11906" w:h="16838"/>
      <w:pgMar w:top="1134" w:right="424" w:bottom="1134" w:left="1701" w:header="567" w:footer="567" w:gutter="0"/>
      <w:cols w:space="1296"/>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Palemonas">
    <w:panose1 w:val="02030603060206020803"/>
    <w:charset w:val="BA"/>
    <w:family w:val="roman"/>
    <w:pitch w:val="variable"/>
    <w:sig w:usb0="E00002FF" w:usb1="500028EF" w:usb2="00000024" w:usb3="00000000" w:csb0="0000009F" w:csb1="00000000"/>
  </w:font>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TimesNewRomanPSMT">
    <w:altName w:val="Yu Gothic UI"/>
    <w:panose1 w:val="00000000000000000000"/>
    <w:charset w:val="80"/>
    <w:family w:val="auto"/>
    <w:notTrueType/>
    <w:pitch w:val="default"/>
    <w:sig w:usb0="00000000" w:usb1="08070000" w:usb2="00000010" w:usb3="00000000" w:csb0="00020000" w:csb1="00000000"/>
  </w:font>
  <w:font w:name="Courier New">
    <w:panose1 w:val="02070309020205020404"/>
    <w:charset w:val="BA"/>
    <w:family w:val="modern"/>
    <w:pitch w:val="fixed"/>
    <w:sig w:usb0="E0002EFF" w:usb1="C0007843"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541096"/>
      <w:docPartObj>
        <w:docPartGallery w:val="Page Numbers (Top of Page)"/>
        <w:docPartUnique/>
      </w:docPartObj>
    </w:sdtPr>
    <w:sdtEndPr/>
    <w:sdtContent>
      <w:p w:rsidR="0058292F" w:rsidRDefault="00C21AFA">
        <w:pPr>
          <w:pStyle w:val="Antrats"/>
          <w:jc w:val="center"/>
        </w:pPr>
        <w:r>
          <w:fldChar w:fldCharType="begin"/>
        </w:r>
        <w:r>
          <w:instrText xml:space="preserve"> PAGE   \* MERGEFORMAT </w:instrText>
        </w:r>
        <w:r>
          <w:fldChar w:fldCharType="separate"/>
        </w:r>
        <w:r>
          <w:rPr>
            <w:noProof/>
          </w:rPr>
          <w:t>3</w:t>
        </w:r>
        <w:r>
          <w:fldChar w:fldCharType="end"/>
        </w:r>
      </w:p>
    </w:sdtContent>
  </w:sdt>
  <w:p w:rsidR="0058292F" w:rsidRDefault="00C21AFA">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AF5"/>
    <w:rsid w:val="00080E91"/>
    <w:rsid w:val="002B43CD"/>
    <w:rsid w:val="00441AF5"/>
    <w:rsid w:val="007A1B3D"/>
    <w:rsid w:val="007C46CF"/>
    <w:rsid w:val="00C21AFA"/>
    <w:rsid w:val="00F45A52"/>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08E3E"/>
  <w15:chartTrackingRefBased/>
  <w15:docId w15:val="{8F3EE458-6007-4538-BB08-4228EA008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Palemonas" w:eastAsiaTheme="minorHAnsi" w:hAnsi="Palemonas" w:cstheme="minorBidi"/>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441AF5"/>
    <w:pPr>
      <w:tabs>
        <w:tab w:val="center" w:pos="4819"/>
        <w:tab w:val="right" w:pos="9638"/>
      </w:tabs>
      <w:spacing w:after="0" w:line="240" w:lineRule="auto"/>
    </w:pPr>
    <w:rPr>
      <w:szCs w:val="22"/>
    </w:rPr>
  </w:style>
  <w:style w:type="character" w:customStyle="1" w:styleId="AntratsDiagrama">
    <w:name w:val="Antraštės Diagrama"/>
    <w:basedOn w:val="Numatytasispastraiposriftas"/>
    <w:link w:val="Antrats"/>
    <w:uiPriority w:val="99"/>
    <w:rsid w:val="00441AF5"/>
    <w:rPr>
      <w:szCs w:val="22"/>
    </w:rPr>
  </w:style>
  <w:style w:type="paragraph" w:styleId="Debesliotekstas">
    <w:name w:val="Balloon Text"/>
    <w:basedOn w:val="prastasis"/>
    <w:link w:val="DebesliotekstasDiagrama"/>
    <w:uiPriority w:val="99"/>
    <w:semiHidden/>
    <w:unhideWhenUsed/>
    <w:rsid w:val="00C21AFA"/>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C21A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7CBC02-E614-4664-9289-E99D7032D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3</Pages>
  <Words>3957</Words>
  <Characters>2257</Characters>
  <Application>Microsoft Office Word</Application>
  <DocSecurity>0</DocSecurity>
  <Lines>18</Lines>
  <Paragraphs>12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6202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vartotojas</dc:creator>
  <cp:keywords/>
  <dc:description/>
  <cp:lastModifiedBy>„Windows“ vartotojas</cp:lastModifiedBy>
  <cp:revision>1</cp:revision>
  <cp:lastPrinted>2020-04-06T08:24:00Z</cp:lastPrinted>
  <dcterms:created xsi:type="dcterms:W3CDTF">2020-04-06T07:08:00Z</dcterms:created>
  <dcterms:modified xsi:type="dcterms:W3CDTF">2020-04-06T08:24:00Z</dcterms:modified>
</cp:coreProperties>
</file>